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方正粗黑宋简体" w:cs="方正粗黑宋简体" w:eastAsia="方正粗黑宋简体" w:hAnsi="方正粗黑宋简体" w:hint="eastAsia"/>
          <w:sz w:val="36"/>
          <w:szCs w:val="44"/>
          <w:lang w:eastAsia="zh-CN"/>
        </w:rPr>
      </w:pPr>
      <w:r>
        <w:rPr>
          <w:rFonts w:ascii="方正粗黑宋简体" w:cs="方正粗黑宋简体" w:eastAsia="方正粗黑宋简体" w:hAnsi="方正粗黑宋简体" w:hint="eastAsia"/>
          <w:sz w:val="36"/>
          <w:szCs w:val="44"/>
          <w:lang w:eastAsia="zh-CN"/>
        </w:rPr>
        <w:t>打造党建工作与生产经营融合的新模式</w:t>
      </w:r>
    </w:p>
    <w:p>
      <w:pPr>
        <w:pStyle w:val="style0"/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通</w:t>
      </w:r>
      <w:r>
        <w:rPr>
          <w:rFonts w:hint="eastAsia"/>
          <w:sz w:val="32"/>
          <w:szCs w:val="40"/>
        </w:rPr>
        <w:t>过</w:t>
      </w:r>
      <w:r>
        <w:rPr>
          <w:rFonts w:hint="eastAsia"/>
          <w:sz w:val="32"/>
          <w:szCs w:val="40"/>
          <w:lang w:eastAsia="zh-CN"/>
        </w:rPr>
        <w:t>这几天</w:t>
      </w:r>
      <w:r>
        <w:rPr>
          <w:rFonts w:hint="eastAsia"/>
          <w:sz w:val="32"/>
          <w:szCs w:val="40"/>
        </w:rPr>
        <w:t>的培训学习，</w:t>
      </w:r>
      <w:r>
        <w:rPr>
          <w:rFonts w:hint="eastAsia"/>
          <w:sz w:val="32"/>
          <w:szCs w:val="40"/>
          <w:lang w:eastAsia="zh-CN"/>
        </w:rPr>
        <w:t>我</w:t>
      </w:r>
      <w:r>
        <w:rPr>
          <w:rFonts w:hint="eastAsia"/>
          <w:sz w:val="32"/>
          <w:szCs w:val="40"/>
        </w:rPr>
        <w:t>切实的感觉到了自身的提高，</w:t>
      </w:r>
      <w:r>
        <w:rPr>
          <w:rFonts w:hint="eastAsia"/>
          <w:sz w:val="32"/>
          <w:szCs w:val="40"/>
          <w:lang w:eastAsia="zh-CN"/>
        </w:rPr>
        <w:t>非常</w:t>
      </w:r>
      <w:r>
        <w:rPr>
          <w:rFonts w:hint="eastAsia"/>
          <w:sz w:val="32"/>
          <w:szCs w:val="40"/>
        </w:rPr>
        <w:t>感激</w:t>
      </w:r>
      <w:r>
        <w:rPr>
          <w:rFonts w:hint="eastAsia"/>
          <w:sz w:val="32"/>
          <w:szCs w:val="40"/>
          <w:lang w:eastAsia="zh-CN"/>
        </w:rPr>
        <w:t>领导</w:t>
      </w:r>
      <w:r>
        <w:rPr>
          <w:rFonts w:hint="eastAsia"/>
          <w:sz w:val="32"/>
          <w:szCs w:val="40"/>
        </w:rPr>
        <w:t>安排的此次学习活动，感激授课教师精彩的授课。此次学习是一次难得的机会，也是一次很好的提升自身素质的机会，感觉时间过得很快，收获很多。公司领导对我们这次的培训很是重视，课程内容安排紧凑，讲解深入浅出，效果非常明显。下</w:t>
      </w:r>
      <w:r>
        <w:rPr>
          <w:rFonts w:hint="eastAsia"/>
          <w:sz w:val="32"/>
          <w:szCs w:val="40"/>
          <w:lang w:eastAsia="zh-CN"/>
        </w:rPr>
        <w:t>面</w:t>
      </w:r>
      <w:r>
        <w:rPr>
          <w:rFonts w:hint="eastAsia"/>
          <w:sz w:val="32"/>
          <w:szCs w:val="40"/>
        </w:rPr>
        <w:t>将我的学习心得小结如下：</w:t>
      </w:r>
    </w:p>
    <w:p>
      <w:pPr>
        <w:pStyle w:val="style0"/>
        <w:numPr>
          <w:ilvl w:val="0"/>
          <w:numId w:val="1"/>
        </w:numPr>
        <w:ind w:firstLine="643" w:firstLineChars="200"/>
        <w:rPr>
          <w:rFonts w:ascii="楷体" w:cs="楷体" w:eastAsia="楷体" w:hAnsi="楷体" w:hint="eastAsia"/>
          <w:b/>
          <w:bCs/>
          <w:sz w:val="32"/>
          <w:szCs w:val="40"/>
        </w:rPr>
      </w:pPr>
      <w:r>
        <w:rPr>
          <w:rFonts w:ascii="楷体" w:cs="楷体" w:eastAsia="楷体" w:hAnsi="楷体" w:hint="eastAsia"/>
          <w:b/>
          <w:bCs/>
          <w:sz w:val="32"/>
          <w:szCs w:val="40"/>
          <w:lang w:eastAsia="zh-CN"/>
        </w:rPr>
        <w:t>通</w:t>
      </w:r>
      <w:r>
        <w:rPr>
          <w:rFonts w:ascii="楷体" w:cs="楷体" w:eastAsia="楷体" w:hAnsi="楷体" w:hint="eastAsia"/>
          <w:b/>
          <w:bCs/>
          <w:sz w:val="32"/>
          <w:szCs w:val="40"/>
        </w:rPr>
        <w:t>过培训，使我进一步增强了</w:t>
      </w:r>
      <w:r>
        <w:rPr>
          <w:rFonts w:ascii="楷体" w:cs="楷体" w:eastAsia="楷体" w:hAnsi="楷体" w:hint="eastAsia"/>
          <w:b/>
          <w:bCs/>
          <w:sz w:val="32"/>
          <w:szCs w:val="40"/>
          <w:lang w:eastAsia="zh-CN"/>
        </w:rPr>
        <w:t>转变</w:t>
      </w:r>
      <w:r>
        <w:rPr>
          <w:rFonts w:ascii="楷体" w:cs="楷体" w:eastAsia="楷体" w:hAnsi="楷体" w:hint="eastAsia"/>
          <w:b/>
          <w:bCs/>
          <w:sz w:val="32"/>
          <w:szCs w:val="40"/>
        </w:rPr>
        <w:t>学习</w:t>
      </w:r>
      <w:r>
        <w:rPr>
          <w:rFonts w:ascii="楷体" w:cs="楷体" w:eastAsia="楷体" w:hAnsi="楷体" w:hint="eastAsia"/>
          <w:b/>
          <w:bCs/>
          <w:sz w:val="32"/>
          <w:szCs w:val="40"/>
          <w:lang w:eastAsia="zh-CN"/>
        </w:rPr>
        <w:t>方式</w:t>
      </w:r>
      <w:r>
        <w:rPr>
          <w:rFonts w:ascii="楷体" w:cs="楷体" w:eastAsia="楷体" w:hAnsi="楷体" w:hint="eastAsia"/>
          <w:b/>
          <w:bCs/>
          <w:sz w:val="32"/>
          <w:szCs w:val="40"/>
        </w:rPr>
        <w:t>重要</w:t>
      </w:r>
      <w:r>
        <w:rPr>
          <w:rFonts w:ascii="楷体" w:cs="楷体" w:eastAsia="楷体" w:hAnsi="楷体" w:hint="eastAsia"/>
          <w:b/>
          <w:bCs/>
          <w:sz w:val="32"/>
          <w:szCs w:val="40"/>
          <w:lang w:eastAsia="zh-CN"/>
        </w:rPr>
        <w:t>性</w:t>
      </w:r>
    </w:p>
    <w:p>
      <w:pPr>
        <w:pStyle w:val="style0"/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学习</w:t>
      </w:r>
      <w:r>
        <w:rPr>
          <w:rFonts w:hint="eastAsia"/>
          <w:sz w:val="32"/>
          <w:szCs w:val="40"/>
        </w:rPr>
        <w:t>不是给别人看的，在干中学，学中干，带着问题学，解决问题干，</w:t>
      </w:r>
      <w:r>
        <w:rPr>
          <w:rFonts w:hint="eastAsia"/>
          <w:sz w:val="32"/>
          <w:szCs w:val="40"/>
          <w:lang w:eastAsia="zh-CN"/>
        </w:rPr>
        <w:t>要树立</w:t>
      </w:r>
      <w:r>
        <w:rPr>
          <w:rFonts w:hint="eastAsia"/>
          <w:sz w:val="32"/>
          <w:szCs w:val="40"/>
        </w:rPr>
        <w:t>困难面前</w:t>
      </w:r>
      <w:r>
        <w:rPr>
          <w:rFonts w:hint="eastAsia"/>
          <w:sz w:val="32"/>
          <w:szCs w:val="40"/>
          <w:lang w:eastAsia="zh-CN"/>
        </w:rPr>
        <w:t>有</w:t>
      </w:r>
      <w:r>
        <w:rPr>
          <w:rFonts w:hint="eastAsia"/>
          <w:sz w:val="32"/>
          <w:szCs w:val="40"/>
        </w:rPr>
        <w:t>我们，我们面前没困难</w:t>
      </w:r>
      <w:r>
        <w:rPr>
          <w:rFonts w:hint="eastAsia"/>
          <w:sz w:val="32"/>
          <w:szCs w:val="40"/>
          <w:lang w:eastAsia="zh-CN"/>
        </w:rPr>
        <w:t>的理念</w:t>
      </w:r>
      <w:r>
        <w:rPr>
          <w:rFonts w:hint="eastAsia"/>
          <w:sz w:val="32"/>
          <w:szCs w:val="40"/>
        </w:rPr>
        <w:t>，</w:t>
      </w:r>
      <w:r>
        <w:rPr>
          <w:rFonts w:hint="eastAsia"/>
          <w:sz w:val="32"/>
          <w:szCs w:val="40"/>
          <w:lang w:eastAsia="zh-CN"/>
        </w:rPr>
        <w:t>快乐学习、快乐工作、快乐生活，</w:t>
      </w:r>
      <w:r>
        <w:rPr>
          <w:rFonts w:hint="eastAsia"/>
          <w:sz w:val="32"/>
          <w:szCs w:val="40"/>
        </w:rPr>
        <w:t>快乐发现问题，</w:t>
      </w:r>
      <w:r>
        <w:rPr>
          <w:rFonts w:hint="eastAsia"/>
          <w:sz w:val="32"/>
          <w:szCs w:val="40"/>
          <w:lang w:eastAsia="zh-CN"/>
        </w:rPr>
        <w:t>在</w:t>
      </w:r>
      <w:r>
        <w:rPr>
          <w:rFonts w:hint="eastAsia"/>
          <w:sz w:val="32"/>
          <w:szCs w:val="40"/>
        </w:rPr>
        <w:t>快乐解决问题。加强团队精神，共同学习，共同提升，树立新的理念，边学习边思考边感悟边行动边总结边提升，换个想法工作，换个想法生活，观念变了行为就变了，结果也变了，有新观念就会有新行为，更会有新绩效，携手共进，幸福是奋斗出来的。在生活工作中不断带着问题去学习，思考问题，解决问题，感悟、行动。从每次解决问题后</w:t>
      </w:r>
      <w:r>
        <w:rPr>
          <w:rFonts w:hint="eastAsia"/>
          <w:sz w:val="32"/>
          <w:szCs w:val="40"/>
          <w:lang w:eastAsia="zh-CN"/>
        </w:rPr>
        <w:t>再</w:t>
      </w:r>
      <w:r>
        <w:rPr>
          <w:rFonts w:hint="eastAsia"/>
          <w:sz w:val="32"/>
          <w:szCs w:val="40"/>
        </w:rPr>
        <w:t>总结</w:t>
      </w:r>
      <w:r>
        <w:rPr>
          <w:rFonts w:hint="eastAsia"/>
          <w:sz w:val="32"/>
          <w:szCs w:val="40"/>
          <w:lang w:eastAsia="zh-CN"/>
        </w:rPr>
        <w:t>、再</w:t>
      </w:r>
      <w:r>
        <w:rPr>
          <w:rFonts w:hint="eastAsia"/>
          <w:sz w:val="32"/>
          <w:szCs w:val="40"/>
        </w:rPr>
        <w:t>学习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eastAsia"/>
          <w:sz w:val="32"/>
          <w:szCs w:val="40"/>
        </w:rPr>
        <w:t>再思考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eastAsia"/>
          <w:sz w:val="32"/>
          <w:szCs w:val="40"/>
        </w:rPr>
        <w:t>再感悟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eastAsia"/>
          <w:sz w:val="32"/>
          <w:szCs w:val="40"/>
        </w:rPr>
        <w:t>再行动。不断从思想观念上改变自己，完善自己，提升自己，发展自己，最终成就自己。</w:t>
      </w:r>
    </w:p>
    <w:p>
      <w:pPr>
        <w:pStyle w:val="style0"/>
        <w:rPr>
          <w:rFonts w:ascii="楷体" w:cs="楷体" w:eastAsia="楷体" w:hAnsi="楷体" w:hint="eastAsia"/>
          <w:sz w:val="32"/>
          <w:szCs w:val="40"/>
          <w:lang w:eastAsia="zh-CN"/>
        </w:rPr>
      </w:pPr>
      <w:r>
        <w:rPr>
          <w:rFonts w:hint="default"/>
          <w:sz w:val="32"/>
          <w:szCs w:val="40"/>
        </w:rPr>
        <w:t>　　</w:t>
      </w:r>
      <w:r>
        <w:rPr>
          <w:rFonts w:ascii="楷体" w:cs="楷体" w:eastAsia="楷体" w:hAnsi="楷体" w:hint="eastAsia"/>
          <w:b/>
          <w:bCs/>
          <w:sz w:val="32"/>
          <w:szCs w:val="40"/>
        </w:rPr>
        <w:t>二、</w:t>
      </w:r>
      <w:r>
        <w:rPr>
          <w:rFonts w:ascii="楷体" w:cs="楷体" w:eastAsia="楷体" w:hAnsi="楷体" w:hint="eastAsia"/>
          <w:b/>
          <w:bCs/>
          <w:sz w:val="32"/>
          <w:szCs w:val="40"/>
          <w:lang w:eastAsia="zh-CN"/>
        </w:rPr>
        <w:t>通</w:t>
      </w:r>
      <w:r>
        <w:rPr>
          <w:rFonts w:ascii="楷体" w:cs="楷体" w:eastAsia="楷体" w:hAnsi="楷体" w:hint="eastAsia"/>
          <w:b/>
          <w:bCs/>
          <w:sz w:val="32"/>
          <w:szCs w:val="40"/>
        </w:rPr>
        <w:t>过学习培训，使我清楚地体会到</w:t>
      </w:r>
      <w:r>
        <w:rPr>
          <w:rFonts w:ascii="楷体" w:cs="楷体" w:eastAsia="楷体" w:hAnsi="楷体" w:hint="eastAsia"/>
          <w:b/>
          <w:bCs/>
          <w:sz w:val="32"/>
          <w:szCs w:val="40"/>
          <w:lang w:eastAsia="zh-CN"/>
        </w:rPr>
        <w:t>管理方式转变的重要性</w:t>
      </w:r>
    </w:p>
    <w:p>
      <w:pPr>
        <w:pStyle w:val="style0"/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制度管理在学校发展初期确实起到了约束作用，但制度管理显得刚性过大，人性化的东西缺少。</w:t>
      </w:r>
      <w:r>
        <w:rPr>
          <w:rFonts w:hint="eastAsia"/>
          <w:sz w:val="32"/>
          <w:szCs w:val="40"/>
          <w:lang w:eastAsia="zh-CN"/>
        </w:rPr>
        <w:t>通过这次培训，我的思想有所转变，要更加</w:t>
      </w:r>
      <w:r>
        <w:rPr>
          <w:rFonts w:hint="eastAsia"/>
          <w:sz w:val="32"/>
          <w:szCs w:val="40"/>
        </w:rPr>
        <w:t>注重文化管理，通过共同价值观的培育，在区队内部营造一种健康和谐的文化氛围，使全体成员的身心能够融入到区队中来，变被动管理为自我约束，在实现社会价值最大化的同时，实现个人价值的最大化。虽然我们综采二队有“铁拳文化”作为引领，但是因为缺乏核心价值观，效果不太明显。接下来，建立以“求实、进取、创新、协同、分享”的核心价值观，我们希望这是一个指挥棒，来指挥我们所有的成员按照这样的是非标准来展开自己的本职工作。</w:t>
      </w:r>
    </w:p>
    <w:p>
      <w:pPr>
        <w:pStyle w:val="style0"/>
        <w:numPr>
          <w:ilvl w:val="0"/>
          <w:numId w:val="0"/>
        </w:numPr>
        <w:ind w:firstLine="643" w:firstLineChars="200"/>
        <w:rPr>
          <w:rFonts w:hint="eastAsia"/>
          <w:sz w:val="32"/>
          <w:szCs w:val="40"/>
          <w:lang w:eastAsia="zh-CN"/>
        </w:rPr>
      </w:pPr>
      <w:r>
        <w:rPr>
          <w:rFonts w:ascii="楷体" w:cs="楷体" w:eastAsia="楷体" w:hAnsi="楷体" w:hint="eastAsia"/>
          <w:b/>
          <w:bCs/>
          <w:sz w:val="32"/>
          <w:szCs w:val="40"/>
          <w:lang w:eastAsia="zh-CN"/>
        </w:rPr>
        <w:t>三、通</w:t>
      </w:r>
      <w:r>
        <w:rPr>
          <w:rFonts w:ascii="楷体" w:cs="楷体" w:eastAsia="楷体" w:hAnsi="楷体" w:hint="eastAsia"/>
          <w:b/>
          <w:bCs/>
          <w:sz w:val="32"/>
          <w:szCs w:val="40"/>
        </w:rPr>
        <w:t>过学习培训，使我清楚地体会</w:t>
      </w:r>
      <w:r>
        <w:rPr>
          <w:rFonts w:ascii="楷体" w:cs="楷体" w:eastAsia="楷体" w:hAnsi="楷体" w:hint="eastAsia"/>
          <w:b/>
          <w:bCs/>
          <w:sz w:val="32"/>
          <w:szCs w:val="40"/>
          <w:lang w:eastAsia="zh-CN"/>
        </w:rPr>
        <w:t>到区队凝聚力与向心力的重要性</w:t>
      </w:r>
    </w:p>
    <w:p>
      <w:pPr>
        <w:pStyle w:val="style0"/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区队所有职工走到一起，是因为一个“缘”字。因此，作为区队管理人员要结善缘、续良缘。因此就要把区队职工当成家人看待，要让区队的每一名员工切实感受到区队有“亲情”存在，员工才会产生幸福感、归宿感、自豪感，才会真正形成和谐的劳动关系。注重做好和采取分配、关爱、激励、情感传递等行之有效的方法，让区队的规定、决策顺民心合民意，让绝大多数员工都满意，且慎用经济处罚这根“鞭子”。要将职工的“心”当作区队的“根”来勤于浇灌。而区队要想不断发展壮大，单靠个人“一点一滴”为员工多做好事、多办实事还远远不够，要想从长远和根本上让员工真正成为区队发展之“根”，还必须依靠“制度”建设加以推进。在管理制度上，要坚持推行厂务公开制度，实行民主管理；建立党员示范岗，将区队每一名党员划分到各个班组包保，党员不仅仅是要带头抓三违、除隐患，更重要的是帮助</w:t>
      </w:r>
      <w:r>
        <w:rPr>
          <w:rFonts w:hint="eastAsia"/>
          <w:sz w:val="32"/>
          <w:szCs w:val="40"/>
          <w:lang w:eastAsia="zh-CN"/>
        </w:rPr>
        <w:t>职工</w:t>
      </w:r>
      <w:r>
        <w:rPr>
          <w:rFonts w:hint="eastAsia"/>
          <w:sz w:val="32"/>
          <w:szCs w:val="40"/>
        </w:rPr>
        <w:t>解决日常生活问题，只有清楚了解到</w:t>
      </w:r>
      <w:r>
        <w:rPr>
          <w:rFonts w:hint="eastAsia"/>
          <w:sz w:val="32"/>
          <w:szCs w:val="40"/>
          <w:lang w:eastAsia="zh-CN"/>
        </w:rPr>
        <w:t>职工</w:t>
      </w:r>
      <w:r>
        <w:rPr>
          <w:rFonts w:hint="eastAsia"/>
          <w:sz w:val="32"/>
          <w:szCs w:val="40"/>
        </w:rPr>
        <w:t>日常需要，设身处地为</w:t>
      </w:r>
      <w:r>
        <w:rPr>
          <w:rFonts w:hint="eastAsia"/>
          <w:sz w:val="32"/>
          <w:szCs w:val="40"/>
          <w:lang w:eastAsia="zh-CN"/>
        </w:rPr>
        <w:t>职工</w:t>
      </w:r>
      <w:r>
        <w:rPr>
          <w:rFonts w:hint="eastAsia"/>
          <w:sz w:val="32"/>
          <w:szCs w:val="40"/>
        </w:rPr>
        <w:t>考虑，才能更好的凝聚人心，区队之</w:t>
      </w:r>
      <w:r>
        <w:rPr>
          <w:rFonts w:hint="eastAsia"/>
          <w:sz w:val="32"/>
          <w:szCs w:val="40"/>
          <w:lang w:eastAsia="zh-CN"/>
        </w:rPr>
        <w:t>“根”才能更加枝繁叶茂。强党建，基础在强支部，关键在强党员。</w:t>
      </w:r>
      <w:r>
        <w:rPr>
          <w:rFonts w:hint="eastAsia"/>
          <w:sz w:val="32"/>
          <w:szCs w:val="40"/>
        </w:rPr>
        <w:t>将党建工作融入管理各环节，着力解决基层反映的管理问题。从基层反映最强烈的问题入手，从基层意见最大的问题抓起，管理部门主动出击，不断提高管理人员的责任意识、担当意识、服务意识，进而提高工作效率和工作质量，真正实现管理出效益。紧密围绕中心工作，紧扣生产经营主战场，发挥党建对生产经营的引领和促进作用，将解决好工作中的重点难点问题作为党建工作的硬性指标，围绕生产设计优化、</w:t>
      </w:r>
      <w:r>
        <w:rPr>
          <w:rFonts w:hint="eastAsia"/>
          <w:sz w:val="32"/>
          <w:szCs w:val="40"/>
          <w:lang w:eastAsia="zh-CN"/>
        </w:rPr>
        <w:t>工程质量建设</w:t>
      </w:r>
      <w:r>
        <w:rPr>
          <w:rFonts w:hint="eastAsia"/>
          <w:sz w:val="32"/>
          <w:szCs w:val="40"/>
        </w:rPr>
        <w:t>、关键</w:t>
      </w:r>
      <w:r>
        <w:rPr>
          <w:rFonts w:hint="eastAsia"/>
          <w:sz w:val="32"/>
          <w:szCs w:val="40"/>
          <w:lang w:eastAsia="zh-CN"/>
        </w:rPr>
        <w:t>创新</w:t>
      </w:r>
      <w:r>
        <w:rPr>
          <w:rFonts w:hint="eastAsia"/>
          <w:sz w:val="32"/>
          <w:szCs w:val="40"/>
        </w:rPr>
        <w:t>技术等工作，组织党员进行攻关克难，各个突破，以模范作用的发挥，带动广大职工积极创新，以“红色引擎”赋能强企。</w:t>
      </w:r>
    </w:p>
    <w:p>
      <w:pPr>
        <w:pStyle w:val="style0"/>
        <w:numPr>
          <w:ilvl w:val="0"/>
          <w:numId w:val="2"/>
        </w:numPr>
        <w:ind w:firstLine="643" w:firstLineChars="200"/>
        <w:rPr>
          <w:rFonts w:ascii="楷体" w:cs="楷体" w:eastAsia="楷体" w:hAnsi="楷体" w:hint="eastAsia"/>
          <w:b/>
          <w:bCs/>
          <w:sz w:val="32"/>
          <w:szCs w:val="40"/>
          <w:lang w:eastAsia="zh-CN"/>
        </w:rPr>
      </w:pPr>
      <w:r>
        <w:rPr>
          <w:rFonts w:ascii="楷体" w:cs="楷体" w:eastAsia="楷体" w:hAnsi="楷体" w:hint="eastAsia"/>
          <w:b/>
          <w:bCs/>
          <w:sz w:val="32"/>
          <w:szCs w:val="40"/>
          <w:lang w:eastAsia="zh-CN"/>
        </w:rPr>
        <w:t>通</w:t>
      </w:r>
      <w:r>
        <w:rPr>
          <w:rFonts w:ascii="楷体" w:cs="楷体" w:eastAsia="楷体" w:hAnsi="楷体" w:hint="eastAsia"/>
          <w:b/>
          <w:bCs/>
          <w:sz w:val="32"/>
          <w:szCs w:val="40"/>
        </w:rPr>
        <w:t>过学习培训，使我</w:t>
      </w:r>
      <w:r>
        <w:rPr>
          <w:rFonts w:ascii="楷体" w:cs="楷体" w:eastAsia="楷体" w:hAnsi="楷体" w:hint="eastAsia"/>
          <w:b/>
          <w:bCs/>
          <w:sz w:val="32"/>
          <w:szCs w:val="40"/>
          <w:lang w:eastAsia="zh-CN"/>
        </w:rPr>
        <w:t>学会更好的管理</w:t>
      </w:r>
    </w:p>
    <w:p>
      <w:pPr>
        <w:pStyle w:val="style0"/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以前管理区队职工经常是有一些固有的思维方式来管他们的话，他们会比较逆反。就如同你永远叫不醒一个假装睡觉的人，就如同给一个不饿的人吃东西，给他吃什么都不会感兴趣，一个不想学习，不想好好工作的人，你给他再好的方法，他也不会去做。今后需要改变管理方式，日常工作中的一些问题，要建立奖励机制，让他们在快乐中发现问题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eastAsia"/>
          <w:sz w:val="32"/>
          <w:szCs w:val="40"/>
        </w:rPr>
        <w:t>快乐中解决问题</w:t>
      </w:r>
      <w:r>
        <w:rPr>
          <w:rFonts w:hint="eastAsia"/>
          <w:sz w:val="32"/>
          <w:szCs w:val="40"/>
          <w:lang w:eastAsia="zh-CN"/>
        </w:rPr>
        <w:t>，把问题当效益，快乐学习、快乐工作、快乐生活，</w:t>
      </w:r>
      <w:r>
        <w:rPr>
          <w:rFonts w:hint="eastAsia"/>
          <w:sz w:val="32"/>
          <w:szCs w:val="40"/>
        </w:rPr>
        <w:t>然后拿出来与大家共享，以此来激发他们对工作的兴趣。</w:t>
      </w:r>
    </w:p>
    <w:p>
      <w:pPr>
        <w:pStyle w:val="style0"/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党建融合工作的落脚点在“人”，在“心”，在“意识”。要通过开展党建工作，</w:t>
      </w:r>
      <w:r>
        <w:rPr>
          <w:rFonts w:hint="eastAsia"/>
          <w:sz w:val="32"/>
          <w:szCs w:val="40"/>
          <w:lang w:eastAsia="zh-CN"/>
        </w:rPr>
        <w:t>就要发挥好班组自主管理和区队“关键少数”的作用，将区队党员、班长、群监员、青安岗充分利用起来，形成无边界团队，</w:t>
      </w:r>
      <w:r>
        <w:rPr>
          <w:rFonts w:hint="eastAsia"/>
          <w:sz w:val="32"/>
          <w:szCs w:val="40"/>
        </w:rPr>
        <w:t>切实强化</w:t>
      </w:r>
      <w:r>
        <w:rPr>
          <w:rFonts w:hint="eastAsia"/>
          <w:sz w:val="32"/>
          <w:szCs w:val="40"/>
          <w:lang w:eastAsia="zh-CN"/>
        </w:rPr>
        <w:t>“关键少数</w:t>
      </w:r>
      <w:bookmarkStart w:id="0" w:name="_GoBack"/>
      <w:bookmarkEnd w:id="0"/>
      <w:r>
        <w:rPr>
          <w:rFonts w:hint="eastAsia"/>
          <w:sz w:val="32"/>
          <w:szCs w:val="40"/>
          <w:lang w:eastAsia="zh-CN"/>
        </w:rPr>
        <w:t>”</w:t>
      </w:r>
      <w:r>
        <w:rPr>
          <w:rFonts w:hint="eastAsia"/>
          <w:sz w:val="32"/>
          <w:szCs w:val="40"/>
        </w:rPr>
        <w:t>的责任意识和先锋意识，要充分唤醒</w:t>
      </w:r>
      <w:r>
        <w:rPr>
          <w:rFonts w:hint="eastAsia"/>
          <w:sz w:val="32"/>
          <w:szCs w:val="40"/>
          <w:lang w:eastAsia="zh-CN"/>
        </w:rPr>
        <w:t>他们</w:t>
      </w:r>
      <w:r>
        <w:rPr>
          <w:rFonts w:hint="eastAsia"/>
          <w:sz w:val="32"/>
          <w:szCs w:val="40"/>
        </w:rPr>
        <w:t>当先锋、做表率的内在动力和激情，激发主观能动性和创造性，要让</w:t>
      </w:r>
      <w:r>
        <w:rPr>
          <w:rFonts w:hint="eastAsia"/>
          <w:sz w:val="32"/>
          <w:szCs w:val="40"/>
          <w:lang w:eastAsia="zh-CN"/>
        </w:rPr>
        <w:t>他们</w:t>
      </w:r>
      <w:r>
        <w:rPr>
          <w:rFonts w:hint="eastAsia"/>
          <w:sz w:val="32"/>
          <w:szCs w:val="40"/>
        </w:rPr>
        <w:t>在建功立业的过程中体会到成长的快乐、收获的慰藉</w:t>
      </w:r>
      <w:r>
        <w:rPr>
          <w:rFonts w:hint="eastAsia"/>
          <w:sz w:val="32"/>
          <w:szCs w:val="40"/>
          <w:lang w:eastAsia="zh-CN"/>
        </w:rPr>
        <w:t>。</w:t>
      </w:r>
      <w:r>
        <w:rPr>
          <w:rFonts w:hint="eastAsia"/>
          <w:sz w:val="32"/>
          <w:szCs w:val="40"/>
        </w:rPr>
        <w:t>成为践行</w:t>
      </w:r>
      <w:r>
        <w:rPr>
          <w:rFonts w:hint="eastAsia"/>
          <w:sz w:val="32"/>
          <w:szCs w:val="40"/>
          <w:lang w:eastAsia="zh-CN"/>
        </w:rPr>
        <w:t>区队</w:t>
      </w:r>
      <w:r>
        <w:rPr>
          <w:rFonts w:hint="eastAsia"/>
          <w:sz w:val="32"/>
          <w:szCs w:val="40"/>
        </w:rPr>
        <w:t>发展的“排头兵”。</w:t>
      </w:r>
    </w:p>
    <w:p>
      <w:pPr>
        <w:pStyle w:val="style0"/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总之，</w:t>
      </w:r>
      <w:r>
        <w:rPr>
          <w:rFonts w:hint="eastAsia"/>
          <w:sz w:val="32"/>
          <w:szCs w:val="40"/>
          <w:lang w:eastAsia="zh-CN"/>
        </w:rPr>
        <w:t>通过这</w:t>
      </w:r>
      <w:r>
        <w:rPr>
          <w:rFonts w:hint="eastAsia"/>
          <w:sz w:val="32"/>
          <w:szCs w:val="40"/>
        </w:rPr>
        <w:t>几天的学习，我收获颇多，感触颇深，在获得知识的同时，也认识到了在理论素质、工作水平、思想观念中存在的差距和不足，今后，我要把握住各种学习的机会，本着做一名学生的态度，向书本学、向实践学，向身边的</w:t>
      </w:r>
      <w:r>
        <w:rPr>
          <w:rFonts w:hint="eastAsia"/>
          <w:sz w:val="32"/>
          <w:szCs w:val="40"/>
          <w:lang w:eastAsia="zh-CN"/>
        </w:rPr>
        <w:t>优秀的人</w:t>
      </w:r>
      <w:r>
        <w:rPr>
          <w:rFonts w:hint="eastAsia"/>
          <w:sz w:val="32"/>
          <w:szCs w:val="40"/>
        </w:rPr>
        <w:t>学，</w:t>
      </w:r>
      <w:r>
        <w:rPr>
          <w:rFonts w:hint="eastAsia"/>
          <w:sz w:val="32"/>
          <w:szCs w:val="40"/>
          <w:lang w:eastAsia="zh-CN"/>
        </w:rPr>
        <w:t>通</w:t>
      </w:r>
      <w:r>
        <w:rPr>
          <w:rFonts w:hint="eastAsia"/>
          <w:sz w:val="32"/>
          <w:szCs w:val="40"/>
        </w:rPr>
        <w:t>过多种途径、采取多种方</w:t>
      </w:r>
      <w:r>
        <w:rPr>
          <w:rFonts w:hint="eastAsia"/>
          <w:sz w:val="32"/>
          <w:szCs w:val="40"/>
          <w:lang w:eastAsia="zh-CN"/>
        </w:rPr>
        <w:t>法丰富自我的知识，深入贯彻落实上级党委决策部署，以改革创新为根本动力，将党支部党建工作和生产经营工作往深里“融”，往实里“融”，打造党建工作与生产经营融合的新模式，发挥党建“红色引擎”作用，将党建工作成效优势转化为区队发展优势，以优异的成绩庆祝建党100周年！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粗黑宋简体">
    <w:altName w:val="方正粗黑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CFDF05D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159172B3"/>
    <w:lvl w:ilvl="0">
      <w:start w:val="4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2146</Words>
  <Pages>1</Pages>
  <Characters>2148</Characters>
  <Application>WPS Office</Application>
  <DocSecurity>0</DocSecurity>
  <Paragraphs>12</Paragraphs>
  <ScaleCrop>false</ScaleCrop>
  <LinksUpToDate>false</LinksUpToDate>
  <CharactersWithSpaces>2150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2021-06-30T08:11:10Z</dcterms:created>
  <dc:creator>A 初心</dc:creator>
  <lastModifiedBy>TAS-AN00</lastModifiedBy>
  <lastPrinted>2021-06-30T07:41:53Z</lastPrinted>
  <dcterms:modified xsi:type="dcterms:W3CDTF">2021-06-30T08:11:10Z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ad23e1b2d2f44e25a2993704af3cee79</vt:lpwstr>
  </property>
</Properties>
</file>